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D70716">
        <w:rPr>
          <w:rFonts w:ascii="Times New Roman" w:hAnsi="Times New Roman" w:cs="Times New Roman"/>
          <w:sz w:val="25"/>
          <w:szCs w:val="25"/>
        </w:rPr>
        <w:t>24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proofErr w:type="spellStart"/>
      <w:r w:rsidR="00D70716">
        <w:rPr>
          <w:rFonts w:ascii="Times New Roman" w:hAnsi="Times New Roman" w:cs="Times New Roman"/>
          <w:sz w:val="25"/>
          <w:szCs w:val="25"/>
        </w:rPr>
        <w:t>Ю.В.Якерсберг</w:t>
      </w:r>
      <w:proofErr w:type="spellEnd"/>
    </w:p>
    <w:p w:rsidR="002543DE" w:rsidRPr="00BE342B" w:rsidRDefault="00813158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О</w:t>
      </w:r>
      <w:r w:rsidR="002543DE" w:rsidRPr="00BE342B">
        <w:rPr>
          <w:rFonts w:ascii="Times New Roman" w:hAnsi="Times New Roman" w:cs="Times New Roman"/>
          <w:sz w:val="25"/>
          <w:szCs w:val="25"/>
        </w:rPr>
        <w:t>т</w:t>
      </w:r>
      <w:r>
        <w:rPr>
          <w:rFonts w:ascii="Times New Roman" w:hAnsi="Times New Roman" w:cs="Times New Roman"/>
          <w:sz w:val="25"/>
          <w:szCs w:val="25"/>
        </w:rPr>
        <w:t xml:space="preserve">  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"</w:t>
      </w:r>
      <w:r w:rsidR="00006286">
        <w:rPr>
          <w:rFonts w:ascii="Times New Roman" w:hAnsi="Times New Roman" w:cs="Times New Roman"/>
          <w:sz w:val="25"/>
          <w:szCs w:val="25"/>
        </w:rPr>
        <w:t xml:space="preserve"> </w:t>
      </w:r>
      <w:r w:rsidR="00616B5A">
        <w:rPr>
          <w:rFonts w:ascii="Times New Roman" w:hAnsi="Times New Roman" w:cs="Times New Roman"/>
          <w:sz w:val="25"/>
          <w:szCs w:val="25"/>
        </w:rPr>
        <w:t xml:space="preserve">  </w:t>
      </w:r>
      <w:r w:rsidR="00006286">
        <w:rPr>
          <w:rFonts w:ascii="Times New Roman" w:hAnsi="Times New Roman" w:cs="Times New Roman"/>
          <w:sz w:val="25"/>
          <w:szCs w:val="25"/>
        </w:rPr>
        <w:t xml:space="preserve"> </w:t>
      </w:r>
      <w:r w:rsidR="002543DE" w:rsidRPr="00BE342B">
        <w:rPr>
          <w:rFonts w:ascii="Times New Roman" w:hAnsi="Times New Roman" w:cs="Times New Roman"/>
          <w:sz w:val="25"/>
          <w:szCs w:val="25"/>
        </w:rPr>
        <w:t>"</w:t>
      </w:r>
      <w:r w:rsidR="007875A1">
        <w:rPr>
          <w:rFonts w:ascii="Times New Roman" w:hAnsi="Times New Roman" w:cs="Times New Roman"/>
          <w:sz w:val="25"/>
          <w:szCs w:val="25"/>
        </w:rPr>
        <w:t xml:space="preserve"> </w:t>
      </w:r>
      <w:r w:rsidR="002E61C3">
        <w:rPr>
          <w:rFonts w:ascii="Times New Roman" w:hAnsi="Times New Roman" w:cs="Times New Roman"/>
          <w:sz w:val="25"/>
          <w:szCs w:val="25"/>
        </w:rPr>
        <w:t>__________</w:t>
      </w:r>
      <w:bookmarkStart w:id="0" w:name="_GoBack"/>
      <w:bookmarkEnd w:id="0"/>
      <w:r w:rsidR="002543DE" w:rsidRPr="00BE342B">
        <w:rPr>
          <w:rFonts w:ascii="Times New Roman" w:hAnsi="Times New Roman" w:cs="Times New Roman"/>
          <w:sz w:val="25"/>
          <w:szCs w:val="25"/>
        </w:rPr>
        <w:t>20</w:t>
      </w:r>
      <w:r w:rsidR="002A7FB0">
        <w:rPr>
          <w:rFonts w:ascii="Times New Roman" w:hAnsi="Times New Roman" w:cs="Times New Roman"/>
          <w:sz w:val="25"/>
          <w:szCs w:val="25"/>
        </w:rPr>
        <w:t>2</w:t>
      </w:r>
      <w:r w:rsidR="00616B5A">
        <w:rPr>
          <w:rFonts w:ascii="Times New Roman" w:hAnsi="Times New Roman" w:cs="Times New Roman"/>
          <w:sz w:val="25"/>
          <w:szCs w:val="25"/>
        </w:rPr>
        <w:t>4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634A0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560985" w:rsidRPr="00C634A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отдела</w:t>
      </w:r>
      <w:r w:rsidR="00E7315B">
        <w:rPr>
          <w:rFonts w:ascii="Times New Roman" w:hAnsi="Times New Roman" w:cs="Times New Roman"/>
          <w:b/>
          <w:sz w:val="24"/>
          <w:szCs w:val="24"/>
        </w:rPr>
        <w:t xml:space="preserve"> камеральных налоговых проверок №2 </w:t>
      </w:r>
    </w:p>
    <w:p w:rsidR="002543DE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634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4A0">
        <w:rPr>
          <w:rFonts w:ascii="Times New Roman" w:hAnsi="Times New Roman" w:cs="Times New Roman"/>
          <w:b/>
          <w:sz w:val="24"/>
          <w:szCs w:val="24"/>
        </w:rPr>
        <w:t>№ </w:t>
      </w:r>
      <w:r w:rsidR="00D70716" w:rsidRPr="00C634A0">
        <w:rPr>
          <w:rFonts w:ascii="Times New Roman" w:hAnsi="Times New Roman" w:cs="Times New Roman"/>
          <w:b/>
          <w:sz w:val="24"/>
          <w:szCs w:val="24"/>
        </w:rPr>
        <w:t>24</w:t>
      </w:r>
      <w:r w:rsidRPr="00C634A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C634A0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C634A0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C634A0" w:rsidRDefault="00C634A0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43DE" w:rsidRPr="00C634A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634A0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C634A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1.</w:t>
      </w:r>
      <w:r w:rsidR="007A4AF4" w:rsidRPr="00C634A0">
        <w:rPr>
          <w:rFonts w:ascii="Times New Roman" w:hAnsi="Times New Roman" w:cs="Times New Roman"/>
          <w:sz w:val="24"/>
          <w:szCs w:val="24"/>
        </w:rPr>
        <w:t> </w:t>
      </w:r>
      <w:r w:rsidRPr="00C634A0">
        <w:rPr>
          <w:rFonts w:ascii="Times New Roman" w:hAnsi="Times New Roman" w:cs="Times New Roman"/>
          <w:sz w:val="24"/>
          <w:szCs w:val="24"/>
        </w:rPr>
        <w:t>Должность федеральной государственной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гражданской службы (далее </w:t>
      </w:r>
      <w:r w:rsidR="009F7AB4">
        <w:rPr>
          <w:rFonts w:ascii="Times New Roman" w:hAnsi="Times New Roman" w:cs="Times New Roman"/>
          <w:sz w:val="24"/>
          <w:szCs w:val="24"/>
        </w:rPr>
        <w:t>–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8A640D" w:rsidRPr="008A640D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>отдела</w:t>
      </w:r>
      <w:r w:rsidR="0025789B">
        <w:rPr>
          <w:rFonts w:ascii="Times New Roman" w:hAnsi="Times New Roman" w:cs="Times New Roman"/>
          <w:sz w:val="24"/>
          <w:szCs w:val="24"/>
        </w:rPr>
        <w:t xml:space="preserve"> камеральных проверок №2</w:t>
      </w:r>
      <w:r w:rsidRPr="002543DE">
        <w:rPr>
          <w:rFonts w:ascii="Times New Roman" w:hAnsi="Times New Roman" w:cs="Times New Roman"/>
          <w:sz w:val="24"/>
          <w:szCs w:val="24"/>
        </w:rPr>
        <w:t xml:space="preserve"> </w:t>
      </w:r>
      <w:r w:rsidR="00075E43">
        <w:rPr>
          <w:rFonts w:ascii="Times New Roman" w:hAnsi="Times New Roman" w:cs="Times New Roman"/>
          <w:sz w:val="24"/>
          <w:szCs w:val="24"/>
        </w:rPr>
        <w:t>Межрайонной и</w:t>
      </w:r>
      <w:r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075E43">
        <w:rPr>
          <w:rFonts w:ascii="Times New Roman" w:hAnsi="Times New Roman" w:cs="Times New Roman"/>
          <w:sz w:val="24"/>
          <w:szCs w:val="24"/>
        </w:rPr>
        <w:t xml:space="preserve"> </w:t>
      </w:r>
      <w:r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>
        <w:rPr>
          <w:rFonts w:ascii="Times New Roman" w:hAnsi="Times New Roman" w:cs="Times New Roman"/>
          <w:sz w:val="24"/>
          <w:szCs w:val="24"/>
        </w:rPr>
        <w:t>–</w:t>
      </w:r>
      <w:r w:rsidR="000B662E">
        <w:rPr>
          <w:rFonts w:ascii="Times New Roman" w:hAnsi="Times New Roman" w:cs="Times New Roman"/>
          <w:sz w:val="24"/>
          <w:szCs w:val="24"/>
        </w:rPr>
        <w:t xml:space="preserve"> </w:t>
      </w:r>
      <w:r w:rsidR="001E7143" w:rsidRPr="001E714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>
        <w:rPr>
          <w:rFonts w:ascii="Times New Roman" w:hAnsi="Times New Roman" w:cs="Times New Roman"/>
          <w:sz w:val="24"/>
          <w:szCs w:val="24"/>
        </w:rPr>
        <w:br/>
      </w:r>
      <w:r w:rsidRPr="002543DE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113576">
        <w:rPr>
          <w:rFonts w:ascii="Times New Roman" w:hAnsi="Times New Roman" w:cs="Times New Roman"/>
          <w:sz w:val="24"/>
          <w:szCs w:val="24"/>
        </w:rPr>
        <w:t>старшей</w:t>
      </w:r>
      <w:r w:rsidRPr="002543D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1E7143">
        <w:rPr>
          <w:rFonts w:ascii="Times New Roman" w:hAnsi="Times New Roman" w:cs="Times New Roman"/>
          <w:sz w:val="24"/>
          <w:szCs w:val="24"/>
        </w:rPr>
        <w:t>специалисты</w:t>
      </w:r>
      <w:r w:rsidRPr="002543DE">
        <w:rPr>
          <w:rFonts w:ascii="Times New Roman" w:hAnsi="Times New Roman" w:cs="Times New Roman"/>
          <w:sz w:val="24"/>
          <w:szCs w:val="24"/>
        </w:rPr>
        <w:t>".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4A0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</w:t>
      </w:r>
      <w:r>
        <w:rPr>
          <w:rFonts w:ascii="Times New Roman" w:hAnsi="Times New Roman" w:cs="Times New Roman"/>
          <w:sz w:val="24"/>
          <w:szCs w:val="24"/>
        </w:rPr>
        <w:t xml:space="preserve">ённому Указом Президента </w:t>
      </w:r>
      <w:r w:rsidRPr="00C634A0">
        <w:rPr>
          <w:rFonts w:ascii="Times New Roman" w:hAnsi="Times New Roman" w:cs="Times New Roman"/>
          <w:sz w:val="24"/>
          <w:szCs w:val="24"/>
        </w:rPr>
        <w:t>Российской Федерации от 31.12.200</w:t>
      </w:r>
      <w:r>
        <w:rPr>
          <w:rFonts w:ascii="Times New Roman" w:hAnsi="Times New Roman" w:cs="Times New Roman"/>
          <w:sz w:val="24"/>
          <w:szCs w:val="24"/>
        </w:rPr>
        <w:t xml:space="preserve">5 № 1574 "О Реестре должностей </w:t>
      </w:r>
      <w:r w:rsidRPr="00C634A0">
        <w:rPr>
          <w:rFonts w:ascii="Times New Roman" w:hAnsi="Times New Roman" w:cs="Times New Roman"/>
          <w:sz w:val="24"/>
          <w:szCs w:val="24"/>
        </w:rPr>
        <w:t>федеральной государс</w:t>
      </w:r>
      <w:r>
        <w:rPr>
          <w:rFonts w:ascii="Times New Roman" w:hAnsi="Times New Roman" w:cs="Times New Roman"/>
          <w:sz w:val="24"/>
          <w:szCs w:val="24"/>
        </w:rPr>
        <w:t xml:space="preserve">твенной гражданской службы" – </w:t>
      </w:r>
      <w:r w:rsidRPr="00C634A0">
        <w:rPr>
          <w:rFonts w:ascii="Times New Roman" w:hAnsi="Times New Roman" w:cs="Times New Roman"/>
          <w:sz w:val="24"/>
          <w:szCs w:val="24"/>
        </w:rPr>
        <w:t>11-3-4-096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34A0" w:rsidRDefault="00C634A0" w:rsidP="00C634A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деятельности.</w:t>
      </w:r>
    </w:p>
    <w:p w:rsidR="00EC1285" w:rsidRDefault="00C634A0" w:rsidP="00EC128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Pr="002D02E1">
        <w:rPr>
          <w:rFonts w:ascii="Times New Roman" w:hAnsi="Times New Roman" w:cs="Times New Roman"/>
          <w:sz w:val="24"/>
          <w:szCs w:val="24"/>
        </w:rPr>
        <w:t xml:space="preserve"> </w:t>
      </w:r>
      <w:r w:rsidRPr="008A64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EC1285">
        <w:rPr>
          <w:rFonts w:ascii="Times New Roman" w:hAnsi="Times New Roman" w:cs="Times New Roman"/>
          <w:sz w:val="24"/>
          <w:szCs w:val="24"/>
        </w:rPr>
        <w:t>виды профессиональной служебной деятельности, входящие в область «р</w:t>
      </w:r>
      <w:r w:rsidR="00EC1285">
        <w:rPr>
          <w:rFonts w:ascii="Times New Roman" w:hAnsi="Times New Roman" w:cs="Times New Roman"/>
          <w:sz w:val="23"/>
          <w:szCs w:val="23"/>
        </w:rPr>
        <w:t>егулирование в сфере налогообложения доходов физических лиц»</w:t>
      </w:r>
      <w:r w:rsidR="00EC128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2543DE" w:rsidRDefault="00C634A0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A4AF4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734632" w:rsidRPr="0073463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>
        <w:rPr>
          <w:rFonts w:ascii="Times New Roman" w:hAnsi="Times New Roman" w:cs="Times New Roman"/>
          <w:sz w:val="24"/>
          <w:szCs w:val="24"/>
        </w:rPr>
        <w:t>Межрайонной и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8F062B">
        <w:rPr>
          <w:rFonts w:ascii="Times New Roman" w:hAnsi="Times New Roman" w:cs="Times New Roman"/>
          <w:sz w:val="24"/>
          <w:szCs w:val="24"/>
        </w:rPr>
        <w:t>№ </w:t>
      </w:r>
      <w:r w:rsidR="00D70716">
        <w:rPr>
          <w:rFonts w:ascii="Times New Roman" w:hAnsi="Times New Roman" w:cs="Times New Roman"/>
          <w:sz w:val="24"/>
          <w:szCs w:val="24"/>
        </w:rPr>
        <w:t>24</w:t>
      </w:r>
      <w:r w:rsidR="008F062B">
        <w:rPr>
          <w:rFonts w:ascii="Times New Roman" w:hAnsi="Times New Roman" w:cs="Times New Roman"/>
          <w:sz w:val="24"/>
          <w:szCs w:val="24"/>
        </w:rPr>
        <w:t xml:space="preserve"> </w:t>
      </w:r>
      <w:r w:rsidR="008F062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8F062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>
        <w:rPr>
          <w:rFonts w:ascii="Times New Roman" w:hAnsi="Times New Roman" w:cs="Times New Roman"/>
          <w:sz w:val="24"/>
          <w:szCs w:val="24"/>
        </w:rPr>
        <w:t>–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2543DE" w:rsidRDefault="00C634A0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734632" w:rsidRPr="00734632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075D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634A0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2543DE" w:rsidRPr="0086479A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 наличие высшего </w:t>
      </w:r>
      <w:r w:rsidR="002A7FB0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2A7FB0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="002A7FB0">
        <w:rPr>
          <w:rFonts w:ascii="Times New Roman" w:hAnsi="Times New Roman"/>
          <w:sz w:val="24"/>
          <w:szCs w:val="24"/>
        </w:rPr>
        <w:t>бакалавра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специалитет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E30A8A" w:rsidRDefault="00E30A8A" w:rsidP="00E30A8A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 Требование к стажу государственной гражданской службы или стажу работы по специальности - без предъявления требования к стажу гражданской службы.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 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базовых знаний: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языка); основ </w:t>
      </w:r>
      <w:hyperlink r:id="rId6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7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>
          <w:rPr>
            <w:rStyle w:val="a7"/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</w:p>
    <w:p w:rsidR="00E30A8A" w:rsidRDefault="00E30A8A" w:rsidP="00E30A8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E30A8A" w:rsidRDefault="00E30A8A" w:rsidP="00E30A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6.4.1. В сфере законодательства Российской Федерации: 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</w:t>
      </w:r>
    </w:p>
    <w:p w:rsidR="00E30A8A" w:rsidRDefault="00E30A8A" w:rsidP="00E30A8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 Государственный налоговый инспектор отдела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A84829" w:rsidRPr="00E64FC8" w:rsidRDefault="00E30A8A" w:rsidP="00A84829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6.5 </w:t>
      </w:r>
      <w:r w:rsidR="00A84829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A84829">
        <w:rPr>
          <w:rFonts w:ascii="Times New Roman" w:hAnsi="Times New Roman" w:cs="Times New Roman"/>
          <w:sz w:val="24"/>
          <w:szCs w:val="24"/>
        </w:rPr>
        <w:t xml:space="preserve">понятия нормы права и её </w:t>
      </w:r>
      <w:proofErr w:type="gramStart"/>
      <w:r w:rsidR="00A84829">
        <w:rPr>
          <w:rFonts w:ascii="Times New Roman" w:hAnsi="Times New Roman" w:cs="Times New Roman"/>
          <w:sz w:val="24"/>
          <w:szCs w:val="24"/>
        </w:rPr>
        <w:t>признаки;  предметы</w:t>
      </w:r>
      <w:proofErr w:type="gramEnd"/>
      <w:r w:rsidR="00A84829">
        <w:rPr>
          <w:rFonts w:ascii="Times New Roman" w:hAnsi="Times New Roman" w:cs="Times New Roman"/>
          <w:sz w:val="24"/>
          <w:szCs w:val="24"/>
        </w:rPr>
        <w:t xml:space="preserve"> и методы правового регулирования; понятие нормативного правового акта;  понятие проекта нормативного правового акта, инструменты и этап его разработки;  понятие, процедура рассмотрения обращений граждан; задачи, сроки, ресурсы и инструменты государственной политики, </w:t>
      </w:r>
      <w:r w:rsidR="00A84829" w:rsidRPr="00E64FC8">
        <w:rPr>
          <w:rFonts w:ascii="Times New Roman" w:hAnsi="Times New Roman" w:cs="Times New Roman"/>
          <w:color w:val="000000"/>
          <w:sz w:val="24"/>
          <w:szCs w:val="24"/>
        </w:rPr>
        <w:t>порядок обложения налогом на доходы физических лиц</w:t>
      </w:r>
      <w:r w:rsidR="00A84829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A84829" w:rsidRPr="00E64FC8">
        <w:rPr>
          <w:rFonts w:ascii="Times New Roman" w:hAnsi="Times New Roman" w:cs="Times New Roman"/>
          <w:color w:val="000000"/>
          <w:sz w:val="23"/>
          <w:szCs w:val="23"/>
        </w:rPr>
        <w:t>порядок исчисления и уплаты н</w:t>
      </w:r>
      <w:r w:rsidR="00A84829">
        <w:rPr>
          <w:rFonts w:ascii="Times New Roman" w:hAnsi="Times New Roman" w:cs="Times New Roman"/>
          <w:color w:val="000000"/>
          <w:sz w:val="23"/>
          <w:szCs w:val="23"/>
        </w:rPr>
        <w:t>алога на доходы физических лиц.</w:t>
      </w:r>
    </w:p>
    <w:p w:rsidR="00E30A8A" w:rsidRDefault="00E30A8A" w:rsidP="00A848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базовых знаний: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30A8A" w:rsidRDefault="00E30A8A" w:rsidP="00E30A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E30A8A" w:rsidRDefault="00E30A8A" w:rsidP="00E30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подготовка методических материалов, разъяснений и других материалов; подготовка отчётов, докладов, тезисов,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презентаций;  подготовка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разъяснений, в том числе гражданам, по вопросам применения законодательства </w:t>
      </w:r>
      <w:r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в сфере деятельности инспекции.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C3909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92F79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>статьями 14, 15, 17, 18</w:t>
      </w:r>
      <w:r w:rsidR="006E733D">
        <w:rPr>
          <w:rFonts w:ascii="Times New Roman" w:hAnsi="Times New Roman" w:cs="Times New Roman"/>
          <w:sz w:val="24"/>
          <w:szCs w:val="24"/>
        </w:rPr>
        <w:t xml:space="preserve">, 19, </w:t>
      </w:r>
      <w:r w:rsidR="00006286">
        <w:rPr>
          <w:rFonts w:ascii="Times New Roman" w:hAnsi="Times New Roman" w:cs="Times New Roman"/>
          <w:sz w:val="24"/>
          <w:szCs w:val="24"/>
        </w:rPr>
        <w:t>20, 20.1</w:t>
      </w:r>
      <w:r w:rsidR="006E733D">
        <w:rPr>
          <w:rFonts w:ascii="Times New Roman" w:hAnsi="Times New Roman" w:cs="Times New Roman"/>
          <w:sz w:val="24"/>
          <w:szCs w:val="24"/>
        </w:rPr>
        <w:t>, 20.2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292F79" w:rsidRPr="00241B17" w:rsidRDefault="00292F79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 </w:t>
      </w:r>
      <w:r w:rsidRPr="000258C1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41B17">
        <w:rPr>
          <w:rFonts w:ascii="Times New Roman" w:hAnsi="Times New Roman" w:cs="Times New Roman"/>
          <w:sz w:val="24"/>
          <w:szCs w:val="24"/>
        </w:rPr>
        <w:t>исполняет следующие обязанности:</w:t>
      </w:r>
    </w:p>
    <w:p w:rsidR="003A6E6B" w:rsidRPr="000330E9" w:rsidRDefault="003A6E6B" w:rsidP="003A6E6B">
      <w:pPr>
        <w:spacing w:after="0" w:line="240" w:lineRule="auto"/>
        <w:ind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3740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-осуществляет контроль за соблюдением налогоплательщиками налогового законодательства по контролируемым отделом видам налогов, сборов, платежей: </w:t>
      </w:r>
      <w:r w:rsidR="00006286">
        <w:rPr>
          <w:rFonts w:ascii="Times New Roman" w:hAnsi="Times New Roman" w:cs="Times New Roman"/>
          <w:sz w:val="24"/>
          <w:szCs w:val="24"/>
        </w:rPr>
        <w:t>налог на доходы физических лиц;</w:t>
      </w:r>
    </w:p>
    <w:p w:rsidR="00193DDA" w:rsidRPr="009B3A73" w:rsidRDefault="003A6E6B" w:rsidP="00193DDA">
      <w:pPr>
        <w:spacing w:before="43"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- </w:t>
      </w:r>
      <w:r w:rsidR="00193DDA" w:rsidRPr="009B3A73">
        <w:rPr>
          <w:rFonts w:ascii="Times New Roman" w:hAnsi="Times New Roman" w:cs="Times New Roman"/>
          <w:sz w:val="24"/>
          <w:szCs w:val="24"/>
        </w:rPr>
        <w:t>проводит в соответствии со ст. 88 НК РФ камеральные проверки представленных налогоплательщиками налоговых деклараций по налогу на доходы физических лиц, осуществляет контроль правильности исчисления налога, своевременности представления налогоплательщиками деклараций, других документов, связанных с исчислением и уплатой платежей в бюджет;</w:t>
      </w:r>
    </w:p>
    <w:p w:rsidR="003A6E6B" w:rsidRPr="00F115FD" w:rsidRDefault="003A6E6B" w:rsidP="003A6E6B">
      <w:pPr>
        <w:spacing w:after="0" w:line="240" w:lineRule="auto"/>
        <w:ind w:right="6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истребует в соответствии со статьями 31, 93 Налогового Кодекса РФ у налогоплательщиков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3A6E6B" w:rsidRPr="00F115FD" w:rsidRDefault="003A6E6B" w:rsidP="003A6E6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истребует в соответствии со статьей 93.1 Налогового Кодекса РФ документы (информацию), касающиеся деятельности проверяемого налогоплательщика (плательщика сбора, налогового агента) и информацию относительно конкретной сделки;</w:t>
      </w:r>
    </w:p>
    <w:p w:rsidR="003A6E6B" w:rsidRPr="00F115FD" w:rsidRDefault="003A6E6B" w:rsidP="003A6E6B">
      <w:pPr>
        <w:pStyle w:val="2"/>
        <w:spacing w:after="0" w:line="240" w:lineRule="auto"/>
        <w:ind w:left="0" w:right="6"/>
        <w:jc w:val="both"/>
      </w:pPr>
      <w:r w:rsidRPr="00F115FD">
        <w:t xml:space="preserve">             - оформляет материалы камеральных проверок о налоговых правонарушениях;</w:t>
      </w:r>
    </w:p>
    <w:p w:rsidR="003A6E6B" w:rsidRPr="00F115FD" w:rsidRDefault="003A6E6B" w:rsidP="003A6E6B">
      <w:pPr>
        <w:spacing w:after="0" w:line="240" w:lineRule="auto"/>
        <w:ind w:right="144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- осуществляет учет результатов камеральных налоговых проверок, контроль за начислением в лицевые счета налогоплательщиков налоговых санкций за нарушение налогового законодательства.</w:t>
      </w:r>
    </w:p>
    <w:p w:rsidR="003A6E6B" w:rsidRPr="00F115FD" w:rsidRDefault="003A6E6B" w:rsidP="003A6E6B">
      <w:pPr>
        <w:framePr w:w="220" w:h="403" w:wrap="notBeside" w:vAnchor="page" w:hAnchor="page" w:x="9961" w:y="712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framePr w:w="1440" w:h="120" w:hRule="exact" w:wrap="auto" w:vAnchor="page" w:hAnchor="page" w:x="361" w:y="541"/>
        <w:spacing w:after="0" w:line="240" w:lineRule="auto"/>
        <w:ind w:firstLine="600"/>
        <w:rPr>
          <w:rFonts w:ascii="Times New Roman" w:hAnsi="Times New Roman" w:cs="Times New Roman"/>
          <w:sz w:val="24"/>
          <w:szCs w:val="24"/>
        </w:rPr>
      </w:pPr>
    </w:p>
    <w:p w:rsidR="003A6E6B" w:rsidRPr="00F115FD" w:rsidRDefault="003A6E6B" w:rsidP="003A6E6B">
      <w:pPr>
        <w:spacing w:after="0" w:line="240" w:lineRule="auto"/>
        <w:ind w:right="14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>- заполняет информационный ресурс «Камеральные налоговые проверки»;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регулярно изучает законы и другие нормативные документы, касающиеся налогообложения, как самостоятельно, так и путем участия в экономических учебах, семинарах;</w:t>
      </w:r>
    </w:p>
    <w:p w:rsidR="003A6E6B" w:rsidRPr="00F115FD" w:rsidRDefault="003A6E6B" w:rsidP="003A6E6B">
      <w:pPr>
        <w:spacing w:before="4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 участвует, совместно с Юридическим отделом, в судебных заседаниях по вопросам, отнесенным к компетенции отдела;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участвует совместно с другими отделами инспекции в составлении налоговой отчетности, закрепленной за отделом приказом руководителя инспекции 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по поручению начальника (заместителя начальника) отдела контрольные задания Управления ФНС по Свердловской области и других контролирующих и правоохранительных органов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- выполняет отдельные поручения начальника отдела, не включенные в должностные обязанности;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- взаимодействует с другими подразделениями Инспекции в целях реализации поставленных перед отделом задач;</w:t>
      </w:r>
    </w:p>
    <w:p w:rsidR="003A6E6B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         - рассматривает письма и заявления граждан и должностных лиц по вопросам исчисления и взыскания налогов, контролируемых отделом; проводит разъяснительную работу по применению налогового законодательства, готовит письменные ответы в установленные сроки;</w:t>
      </w:r>
    </w:p>
    <w:p w:rsidR="003A6E6B" w:rsidRPr="00F115FD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-</w:t>
      </w:r>
      <w:r w:rsidRPr="003E191C">
        <w:rPr>
          <w:rFonts w:ascii="Times New Roman" w:hAnsi="Times New Roman" w:cs="Times New Roman"/>
          <w:sz w:val="24"/>
          <w:szCs w:val="24"/>
        </w:rPr>
        <w:t>подготавливает ответы на поступившие запросы из органов Прокуратуры, судебных органов, правоохранительных органов, Администрации и иных организаций в установленные сроки;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lastRenderedPageBreak/>
        <w:t xml:space="preserve"> - обеспечивает сохранность документов, представленных налогоплательщиками в инспекцию.</w:t>
      </w:r>
    </w:p>
    <w:p w:rsidR="003A6E6B" w:rsidRPr="00F115FD" w:rsidRDefault="003A6E6B" w:rsidP="003A6E6B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  <w:r w:rsidRPr="00F115FD">
        <w:rPr>
          <w:rFonts w:ascii="Times New Roman" w:hAnsi="Times New Roman" w:cs="Times New Roman"/>
          <w:sz w:val="24"/>
          <w:szCs w:val="24"/>
        </w:rPr>
        <w:t xml:space="preserve"> - соблюдает порядок учета и хранения документов с грифом «Для служебного пользования. 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-  хранит государственную и иную охраняемую законом тайну, а также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корректно и внимательно относится к налогоплательщикам, их представителям, иным участникам налоговых правоотношений, уважает их честь и достоинство;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соблюдает служебный распорядок Инспекции и трудовую дисциплину;</w:t>
      </w:r>
    </w:p>
    <w:p w:rsidR="003A6E6B" w:rsidRPr="0065347C" w:rsidRDefault="003A6E6B" w:rsidP="003A6E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347C">
        <w:rPr>
          <w:rFonts w:ascii="Times New Roman" w:hAnsi="Times New Roman" w:cs="Times New Roman"/>
          <w:sz w:val="24"/>
          <w:szCs w:val="24"/>
        </w:rPr>
        <w:t xml:space="preserve">          - уведомляет представителя нанимателя об обращениях </w:t>
      </w:r>
      <w:r w:rsidR="00193DDA" w:rsidRPr="0065347C">
        <w:rPr>
          <w:rFonts w:ascii="Times New Roman" w:hAnsi="Times New Roman" w:cs="Times New Roman"/>
          <w:sz w:val="24"/>
          <w:szCs w:val="24"/>
        </w:rPr>
        <w:t>в целях</w:t>
      </w:r>
      <w:r w:rsidRPr="0065347C">
        <w:rPr>
          <w:rFonts w:ascii="Times New Roman" w:hAnsi="Times New Roman" w:cs="Times New Roman"/>
          <w:sz w:val="24"/>
          <w:szCs w:val="24"/>
        </w:rPr>
        <w:t xml:space="preserve"> склонения к совершению коррупционных правонарушений.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E83314">
        <w:rPr>
          <w:rFonts w:ascii="Times New Roman" w:hAnsi="Times New Roman" w:cs="Times New Roman"/>
          <w:sz w:val="24"/>
          <w:szCs w:val="24"/>
        </w:rPr>
        <w:t>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Pr="00E83314">
        <w:rPr>
          <w:rFonts w:ascii="Times New Roman" w:hAnsi="Times New Roman" w:cs="Times New Roman"/>
          <w:sz w:val="24"/>
          <w:szCs w:val="24"/>
        </w:rPr>
        <w:t xml:space="preserve">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3A6E6B" w:rsidRPr="00E83314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представля</w:t>
      </w:r>
      <w:r w:rsidR="00616B5A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E171C" w:rsidRDefault="003A6E6B" w:rsidP="003A6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-е</w:t>
      </w:r>
      <w:r w:rsidRPr="00E83314">
        <w:rPr>
          <w:rFonts w:ascii="Times New Roman" w:hAnsi="Times New Roman" w:cs="Times New Roman"/>
          <w:sz w:val="24"/>
          <w:szCs w:val="24"/>
        </w:rPr>
        <w:t>жегодно предоставля</w:t>
      </w:r>
      <w:r w:rsidR="00616B5A">
        <w:rPr>
          <w:rFonts w:ascii="Times New Roman" w:hAnsi="Times New Roman" w:cs="Times New Roman"/>
          <w:sz w:val="24"/>
          <w:szCs w:val="24"/>
        </w:rPr>
        <w:t>ть</w:t>
      </w:r>
      <w:r w:rsidRPr="00E83314">
        <w:rPr>
          <w:rFonts w:ascii="Times New Roman" w:hAnsi="Times New Roman" w:cs="Times New Roman"/>
          <w:sz w:val="24"/>
          <w:szCs w:val="24"/>
        </w:rPr>
        <w:t xml:space="preserve">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о противоправных деяниях или угрозу их совершения в отношении налоговых органов, работников налоговых органов, членов семьи работников </w:t>
      </w:r>
      <w:r w:rsidR="00193DDA" w:rsidRPr="004E171C">
        <w:rPr>
          <w:rFonts w:ascii="Times New Roman" w:hAnsi="Times New Roman" w:cs="Times New Roman"/>
          <w:color w:val="000000"/>
          <w:sz w:val="24"/>
          <w:szCs w:val="24"/>
        </w:rPr>
        <w:t>налоговых органов,</w:t>
      </w: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 связанных (не связанных) с исполнением ими служебных </w:t>
      </w:r>
      <w:r w:rsidR="00193DDA" w:rsidRPr="004E171C">
        <w:rPr>
          <w:rFonts w:ascii="Times New Roman" w:hAnsi="Times New Roman" w:cs="Times New Roman"/>
          <w:color w:val="000000"/>
          <w:sz w:val="24"/>
          <w:szCs w:val="24"/>
        </w:rPr>
        <w:t>обязанностей, в</w:t>
      </w: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результате которых причинен или может быть причинен вред их </w:t>
      </w:r>
      <w:r w:rsidR="00193DDA" w:rsidRPr="004E171C">
        <w:rPr>
          <w:rFonts w:ascii="Times New Roman" w:hAnsi="Times New Roman" w:cs="Times New Roman"/>
          <w:color w:val="000000"/>
          <w:sz w:val="24"/>
          <w:szCs w:val="24"/>
        </w:rPr>
        <w:t>жизни, здоровью</w:t>
      </w: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, а также принадлежащему им имуществу; 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о ходе и результатах проведения проверок и расследований правоохранительными или иными органами; </w:t>
      </w:r>
    </w:p>
    <w:p w:rsidR="004E171C" w:rsidRP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</w:t>
      </w:r>
    </w:p>
    <w:p w:rsidR="004E171C" w:rsidRDefault="004E171C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E171C">
        <w:rPr>
          <w:rFonts w:ascii="Times New Roman" w:hAnsi="Times New Roman" w:cs="Times New Roman"/>
          <w:color w:val="000000"/>
          <w:sz w:val="24"/>
          <w:szCs w:val="24"/>
        </w:rPr>
        <w:t xml:space="preserve">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</w:t>
      </w:r>
      <w:r w:rsidRPr="004E171C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органах, а также о противоправных действиях и преступных посягательствах в отношении налоговых органов.</w:t>
      </w:r>
    </w:p>
    <w:p w:rsidR="00616B5A" w:rsidRPr="00616B5A" w:rsidRDefault="00616B5A" w:rsidP="004E171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16B5A">
        <w:rPr>
          <w:rFonts w:ascii="Times New Roman" w:hAnsi="Times New Roman" w:cs="Times New Roman"/>
          <w:szCs w:val="26"/>
        </w:rPr>
        <w:t>вести постоянный контроль всей территории мест обслуживания посетителей, незамедлительно сообщать на пост охраны (где нет постов охраны – лицам, назначенными ответственными за антитеррористическую защищенность в данном здании) об обнаруженных посторонних (подозрительных) предметах (пакеты, сумки, рюкзаки, коробки, свертки и т.д.) и посетителях, которые зашли, но не берут талон и не идут на прием, возможно постоянно разговаривают по телефону, сидят (стоят) в зале ожидания с непонятной целью, или постоянно ходят и осматривают территорию, а потом выходят (в таких случаях есть большая вероятность угрозы совершения террористического акта)</w:t>
      </w:r>
    </w:p>
    <w:p w:rsidR="00B14880" w:rsidRPr="002E7988" w:rsidRDefault="003A6E6B" w:rsidP="00B1488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331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14880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</w:t>
      </w:r>
      <w:r w:rsidR="00B14880" w:rsidRPr="002E7988">
        <w:rPr>
          <w:rFonts w:ascii="Times New Roman" w:hAnsi="Times New Roman" w:cs="Times New Roman"/>
          <w:sz w:val="24"/>
          <w:szCs w:val="24"/>
        </w:rPr>
        <w:t>,</w:t>
      </w:r>
      <w:r w:rsidR="00B14880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B14880" w:rsidRPr="002E7988">
        <w:rPr>
          <w:rFonts w:ascii="Times New Roman" w:hAnsi="Times New Roman" w:cs="Times New Roman"/>
          <w:sz w:val="24"/>
          <w:szCs w:val="24"/>
        </w:rPr>
        <w:t xml:space="preserve"> отдела имеет право: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 xml:space="preserve">обеспечение надлежащих организационно-технических условий, необходимых для </w:t>
      </w:r>
      <w:r w:rsidR="00193DDA" w:rsidRPr="002E7988">
        <w:rPr>
          <w:rFonts w:ascii="Times New Roman" w:hAnsi="Times New Roman" w:cs="Times New Roman"/>
          <w:sz w:val="24"/>
          <w:szCs w:val="24"/>
        </w:rPr>
        <w:t>исполнения должностных</w:t>
      </w:r>
      <w:r w:rsidRPr="002E7988">
        <w:rPr>
          <w:rFonts w:ascii="Times New Roman" w:hAnsi="Times New Roman" w:cs="Times New Roman"/>
          <w:sz w:val="24"/>
          <w:szCs w:val="24"/>
        </w:rPr>
        <w:t xml:space="preserve">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B44376" w:rsidRPr="002E7988" w:rsidRDefault="00B44376" w:rsidP="00B443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7988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292F79" w:rsidRPr="002543DE" w:rsidRDefault="00B14880" w:rsidP="00292F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92F79" w:rsidRPr="002543DE">
        <w:rPr>
          <w:rFonts w:ascii="Times New Roman" w:hAnsi="Times New Roman" w:cs="Times New Roman"/>
          <w:sz w:val="24"/>
          <w:szCs w:val="24"/>
        </w:rPr>
        <w:t>.</w:t>
      </w:r>
      <w:r w:rsidR="00292F79">
        <w:rPr>
          <w:rFonts w:ascii="Times New Roman" w:hAnsi="Times New Roman" w:cs="Times New Roman"/>
          <w:sz w:val="24"/>
          <w:szCs w:val="24"/>
        </w:rPr>
        <w:t> Г</w:t>
      </w:r>
      <w:r w:rsidR="00292F79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292F79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292F79">
        <w:rPr>
          <w:rFonts w:ascii="Times New Roman" w:hAnsi="Times New Roman" w:cs="Times New Roman"/>
          <w:sz w:val="24"/>
          <w:szCs w:val="24"/>
        </w:rPr>
        <w:t>№ </w:t>
      </w:r>
      <w:r w:rsidR="00292F79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292F79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292F79">
        <w:rPr>
          <w:rFonts w:ascii="Times New Roman" w:hAnsi="Times New Roman" w:cs="Times New Roman"/>
          <w:sz w:val="24"/>
          <w:szCs w:val="24"/>
        </w:rPr>
        <w:t xml:space="preserve">№ 24 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>, положением о</w:t>
      </w:r>
      <w:r w:rsidR="0025789B">
        <w:rPr>
          <w:rFonts w:ascii="Times New Roman" w:hAnsi="Times New Roman" w:cs="Times New Roman"/>
          <w:sz w:val="24"/>
          <w:szCs w:val="24"/>
        </w:rPr>
        <w:t>б отделе камеральных проверок №2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292F79">
        <w:rPr>
          <w:rFonts w:ascii="Times New Roman" w:hAnsi="Times New Roman" w:cs="Times New Roman"/>
          <w:sz w:val="24"/>
          <w:szCs w:val="24"/>
        </w:rPr>
        <w:t>У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292F79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292F79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92F79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292F79">
        <w:rPr>
          <w:rFonts w:ascii="Times New Roman" w:hAnsi="Times New Roman" w:cs="Times New Roman"/>
          <w:sz w:val="24"/>
          <w:szCs w:val="24"/>
        </w:rPr>
        <w:t xml:space="preserve"> – У</w:t>
      </w:r>
      <w:r w:rsidR="00292F79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</w:p>
    <w:p w:rsidR="002543DE" w:rsidRPr="002543DE" w:rsidRDefault="00B14880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73239">
        <w:rPr>
          <w:rFonts w:ascii="Times New Roman" w:hAnsi="Times New Roman" w:cs="Times New Roman"/>
          <w:sz w:val="24"/>
          <w:szCs w:val="24"/>
        </w:rPr>
        <w:t> </w:t>
      </w:r>
      <w:r w:rsidR="00D70716">
        <w:rPr>
          <w:rFonts w:ascii="Times New Roman" w:hAnsi="Times New Roman" w:cs="Times New Roman"/>
          <w:sz w:val="24"/>
          <w:szCs w:val="24"/>
        </w:rPr>
        <w:t>Г</w:t>
      </w:r>
      <w:r w:rsidR="00BE7FAA" w:rsidRPr="00BE7FA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2543DE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4880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B14880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B155F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173239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173239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921257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A702AE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2543DE" w:rsidRDefault="00B14880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2543D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 xml:space="preserve">по установленным направлениям деятельности, направленным на реализацию задач и </w:t>
      </w:r>
      <w:r w:rsidRPr="00A702AE">
        <w:rPr>
          <w:rFonts w:ascii="Times New Roman" w:hAnsi="Times New Roman" w:cs="Times New Roman"/>
          <w:sz w:val="24"/>
          <w:szCs w:val="24"/>
        </w:rPr>
        <w:lastRenderedPageBreak/>
        <w:t>функций, возложенных на отдел</w:t>
      </w:r>
      <w:r w:rsidR="00F07946">
        <w:rPr>
          <w:rFonts w:ascii="Times New Roman" w:hAnsi="Times New Roman" w:cs="Times New Roman"/>
          <w:sz w:val="24"/>
          <w:szCs w:val="24"/>
        </w:rPr>
        <w:t>;</w:t>
      </w:r>
    </w:p>
    <w:p w:rsidR="00F07946" w:rsidRPr="007412DE" w:rsidRDefault="00F07946" w:rsidP="00F07946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A702A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07946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2543DE" w:rsidRPr="007412DE" w:rsidRDefault="00D805F8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D805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2543DE" w:rsidRPr="00A702AE" w:rsidRDefault="0092125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2AE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2543DE" w:rsidRDefault="00F0794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0B662E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921257" w:rsidRPr="00A93307" w:rsidRDefault="00921257" w:rsidP="0092125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Default="00921257" w:rsidP="0092125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93307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F07946">
        <w:rPr>
          <w:rFonts w:ascii="Times New Roman" w:hAnsi="Times New Roman" w:cs="Times New Roman"/>
          <w:sz w:val="24"/>
          <w:szCs w:val="24"/>
        </w:rPr>
        <w:t>.</w:t>
      </w:r>
    </w:p>
    <w:p w:rsidR="00921257" w:rsidRPr="002543DE" w:rsidRDefault="00921257" w:rsidP="0092125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195C7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BF59FD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="002543DE"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>
        <w:rPr>
          <w:rFonts w:ascii="Times New Roman" w:hAnsi="Times New Roman" w:cs="Times New Roman"/>
          <w:sz w:val="24"/>
          <w:szCs w:val="24"/>
        </w:rPr>
        <w:br/>
      </w:r>
      <w:r w:rsidR="002543DE" w:rsidRPr="002543DE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9B3A73" w:rsidRDefault="00BF59FD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Pr="00795CE6">
        <w:rPr>
          <w:rFonts w:ascii="Times New Roman" w:hAnsi="Times New Roman" w:cs="Times New Roman"/>
          <w:sz w:val="24"/>
          <w:szCs w:val="24"/>
        </w:rPr>
        <w:t xml:space="preserve">. </w:t>
      </w:r>
      <w:r w:rsidR="00BC0B08" w:rsidRPr="009B3A7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</w:t>
      </w:r>
      <w:proofErr w:type="gramStart"/>
      <w:r w:rsidR="00BC0B08" w:rsidRPr="009B3A73">
        <w:rPr>
          <w:rFonts w:ascii="Times New Roman" w:hAnsi="Times New Roman" w:cs="Times New Roman"/>
          <w:sz w:val="24"/>
          <w:szCs w:val="24"/>
        </w:rPr>
        <w:t>компетенции</w:t>
      </w:r>
      <w:r w:rsidR="00BC0B08" w:rsidRPr="009B3A7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C0B08">
        <w:rPr>
          <w:rFonts w:ascii="Times New Roman" w:hAnsi="Times New Roman" w:cs="Times New Roman"/>
          <w:sz w:val="24"/>
          <w:szCs w:val="24"/>
        </w:rPr>
        <w:t>государственный</w:t>
      </w:r>
      <w:proofErr w:type="gramEnd"/>
      <w:r w:rsidR="00BC0B08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BC0B08" w:rsidRPr="009B3A73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№2 выполняет информационное, техническое обеспечение (принимает участие в обеспечении) оказания следующих видов государственных услуг, осуществляемых Межрайонной ИФНС России  № 24 по Свердловской области</w:t>
      </w:r>
    </w:p>
    <w:p w:rsidR="00BC0B08" w:rsidRPr="009B3A73" w:rsidRDefault="00BC0B08" w:rsidP="00BC0B08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</w:t>
      </w:r>
      <w:r w:rsidRPr="009B3A73">
        <w:rPr>
          <w:rFonts w:ascii="Times New Roman" w:hAnsi="Times New Roman" w:cs="Times New Roman"/>
          <w:bCs/>
          <w:sz w:val="24"/>
          <w:szCs w:val="24"/>
        </w:rPr>
        <w:t xml:space="preserve">- информирование </w:t>
      </w:r>
      <w:proofErr w:type="gramStart"/>
      <w:r w:rsidRPr="009B3A73">
        <w:rPr>
          <w:rFonts w:ascii="Times New Roman" w:hAnsi="Times New Roman" w:cs="Times New Roman"/>
          <w:bCs/>
          <w:sz w:val="24"/>
          <w:szCs w:val="24"/>
        </w:rPr>
        <w:t>налогоплательщиков  о</w:t>
      </w:r>
      <w:proofErr w:type="gramEnd"/>
      <w:r w:rsidRPr="009B3A73">
        <w:rPr>
          <w:rFonts w:ascii="Times New Roman" w:hAnsi="Times New Roman" w:cs="Times New Roman"/>
          <w:bCs/>
          <w:sz w:val="24"/>
          <w:szCs w:val="24"/>
        </w:rPr>
        <w:t xml:space="preserve">  результатах  проведенных контрольных мероприятий; </w:t>
      </w:r>
    </w:p>
    <w:p w:rsidR="00BC0B08" w:rsidRPr="009B3A73" w:rsidRDefault="00BC0B08" w:rsidP="00BC0B0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lastRenderedPageBreak/>
        <w:t xml:space="preserve">        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BC0B08" w:rsidRPr="009B3A73" w:rsidRDefault="00BC0B08" w:rsidP="00BC0B08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3A73">
        <w:rPr>
          <w:rFonts w:ascii="Times New Roman" w:hAnsi="Times New Roman" w:cs="Times New Roman"/>
          <w:sz w:val="24"/>
          <w:szCs w:val="24"/>
        </w:rPr>
        <w:t xml:space="preserve">- иных услуг. </w:t>
      </w:r>
    </w:p>
    <w:p w:rsidR="002543DE" w:rsidRPr="00921257" w:rsidRDefault="002543DE" w:rsidP="00BC0B0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B019C5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F59FD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C0B08" w:rsidRPr="001E39CC" w:rsidRDefault="00BC0B08" w:rsidP="00BC0B0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  <w:r w:rsidRPr="009B3A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камеральных проверок №2</w:t>
      </w:r>
      <w:r w:rsidRPr="001319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>Л.А. Полубедова</w:t>
      </w:r>
      <w:r w:rsidRPr="00E16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1257" w:rsidRDefault="00921257" w:rsidP="0092125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Default="00040E2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40E29" w:rsidRPr="007963D2" w:rsidRDefault="00040E29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963D2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040E29" w:rsidRPr="00131926" w:rsidRDefault="00040E29" w:rsidP="00040E2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629"/>
        <w:gridCol w:w="1984"/>
        <w:gridCol w:w="1701"/>
        <w:gridCol w:w="1701"/>
      </w:tblGrid>
      <w:tr w:rsidR="00040E29" w:rsidRPr="00131926" w:rsidTr="00A71171">
        <w:tc>
          <w:tcPr>
            <w:tcW w:w="624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29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</w:tcPr>
          <w:p w:rsidR="00040E29" w:rsidRPr="00131926" w:rsidRDefault="004D0A7E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в получении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2-го экземпляра</w:t>
            </w: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приказа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на должность</w:t>
            </w: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92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040E29" w:rsidRPr="00131926" w:rsidTr="00A71171">
        <w:trPr>
          <w:trHeight w:val="882"/>
        </w:trPr>
        <w:tc>
          <w:tcPr>
            <w:tcW w:w="624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9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40E29" w:rsidRPr="00131926" w:rsidRDefault="00040E29" w:rsidP="00A7117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0410" w:rsidRPr="002543DE" w:rsidRDefault="002E61C3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000410" w:rsidRPr="002543DE" w:rsidSect="002543DE">
      <w:headerReference w:type="default" r:id="rId10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8CB" w:rsidRDefault="008F68CB" w:rsidP="002543DE">
      <w:pPr>
        <w:spacing w:after="0" w:line="240" w:lineRule="auto"/>
      </w:pPr>
      <w:r>
        <w:separator/>
      </w:r>
    </w:p>
  </w:endnote>
  <w:endnote w:type="continuationSeparator" w:id="0">
    <w:p w:rsidR="008F68CB" w:rsidRDefault="008F68CB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8CB" w:rsidRDefault="008F68CB" w:rsidP="002543DE">
      <w:pPr>
        <w:spacing w:after="0" w:line="240" w:lineRule="auto"/>
      </w:pPr>
      <w:r>
        <w:separator/>
      </w:r>
    </w:p>
  </w:footnote>
  <w:footnote w:type="continuationSeparator" w:id="0">
    <w:p w:rsidR="008F68CB" w:rsidRDefault="008F68CB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E61C3">
          <w:rPr>
            <w:rFonts w:ascii="Times New Roman" w:hAnsi="Times New Roman" w:cs="Times New Roman"/>
            <w:noProof/>
          </w:rPr>
          <w:t>8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6286"/>
    <w:rsid w:val="000113D5"/>
    <w:rsid w:val="00015737"/>
    <w:rsid w:val="000258C1"/>
    <w:rsid w:val="00040E29"/>
    <w:rsid w:val="0004529F"/>
    <w:rsid w:val="000532B5"/>
    <w:rsid w:val="00075D4B"/>
    <w:rsid w:val="00075E43"/>
    <w:rsid w:val="00081798"/>
    <w:rsid w:val="000941BF"/>
    <w:rsid w:val="000B662E"/>
    <w:rsid w:val="000B75A4"/>
    <w:rsid w:val="000C45F3"/>
    <w:rsid w:val="000E5C1B"/>
    <w:rsid w:val="000F3EE9"/>
    <w:rsid w:val="0010311D"/>
    <w:rsid w:val="00113576"/>
    <w:rsid w:val="00145AC1"/>
    <w:rsid w:val="00172E26"/>
    <w:rsid w:val="00173239"/>
    <w:rsid w:val="001774DE"/>
    <w:rsid w:val="00193DDA"/>
    <w:rsid w:val="00195C70"/>
    <w:rsid w:val="001B407D"/>
    <w:rsid w:val="001E7143"/>
    <w:rsid w:val="0021577E"/>
    <w:rsid w:val="00226DD2"/>
    <w:rsid w:val="00226E2A"/>
    <w:rsid w:val="00250702"/>
    <w:rsid w:val="002543DE"/>
    <w:rsid w:val="0025789B"/>
    <w:rsid w:val="00280D19"/>
    <w:rsid w:val="00292F79"/>
    <w:rsid w:val="002A7FB0"/>
    <w:rsid w:val="002B155F"/>
    <w:rsid w:val="002D71EE"/>
    <w:rsid w:val="002E4142"/>
    <w:rsid w:val="002E61C3"/>
    <w:rsid w:val="00302E62"/>
    <w:rsid w:val="00316EA7"/>
    <w:rsid w:val="00324368"/>
    <w:rsid w:val="00333BDA"/>
    <w:rsid w:val="00351614"/>
    <w:rsid w:val="003830B4"/>
    <w:rsid w:val="00392875"/>
    <w:rsid w:val="003A2DC1"/>
    <w:rsid w:val="003A6E6B"/>
    <w:rsid w:val="004127B9"/>
    <w:rsid w:val="004D0A7E"/>
    <w:rsid w:val="004E171C"/>
    <w:rsid w:val="00502A30"/>
    <w:rsid w:val="0050331E"/>
    <w:rsid w:val="005461E2"/>
    <w:rsid w:val="00560985"/>
    <w:rsid w:val="00574F9C"/>
    <w:rsid w:val="00580455"/>
    <w:rsid w:val="005A6496"/>
    <w:rsid w:val="005B638F"/>
    <w:rsid w:val="005C0465"/>
    <w:rsid w:val="005C4C57"/>
    <w:rsid w:val="00612427"/>
    <w:rsid w:val="00616B5A"/>
    <w:rsid w:val="00624A3E"/>
    <w:rsid w:val="006D2604"/>
    <w:rsid w:val="006D272A"/>
    <w:rsid w:val="006E733D"/>
    <w:rsid w:val="00734632"/>
    <w:rsid w:val="007412DE"/>
    <w:rsid w:val="00762D73"/>
    <w:rsid w:val="007656A9"/>
    <w:rsid w:val="007700BE"/>
    <w:rsid w:val="007875A1"/>
    <w:rsid w:val="00792009"/>
    <w:rsid w:val="007A4746"/>
    <w:rsid w:val="007A4AF4"/>
    <w:rsid w:val="007E190B"/>
    <w:rsid w:val="007E39EE"/>
    <w:rsid w:val="00813158"/>
    <w:rsid w:val="008205C0"/>
    <w:rsid w:val="00833288"/>
    <w:rsid w:val="0083507A"/>
    <w:rsid w:val="0084749F"/>
    <w:rsid w:val="0085499C"/>
    <w:rsid w:val="0086479A"/>
    <w:rsid w:val="008A640D"/>
    <w:rsid w:val="008F062B"/>
    <w:rsid w:val="008F4690"/>
    <w:rsid w:val="008F68CB"/>
    <w:rsid w:val="00921257"/>
    <w:rsid w:val="009300EA"/>
    <w:rsid w:val="009B1AB8"/>
    <w:rsid w:val="009F7AB4"/>
    <w:rsid w:val="00A06BAA"/>
    <w:rsid w:val="00A1728B"/>
    <w:rsid w:val="00A6013B"/>
    <w:rsid w:val="00A702AE"/>
    <w:rsid w:val="00A80287"/>
    <w:rsid w:val="00A84829"/>
    <w:rsid w:val="00AE10A5"/>
    <w:rsid w:val="00B019C5"/>
    <w:rsid w:val="00B14880"/>
    <w:rsid w:val="00B260C1"/>
    <w:rsid w:val="00B438AF"/>
    <w:rsid w:val="00B44376"/>
    <w:rsid w:val="00B616BD"/>
    <w:rsid w:val="00B66D52"/>
    <w:rsid w:val="00B83FCA"/>
    <w:rsid w:val="00BB0D05"/>
    <w:rsid w:val="00BC0B08"/>
    <w:rsid w:val="00BE342B"/>
    <w:rsid w:val="00BE7FAA"/>
    <w:rsid w:val="00BF59FD"/>
    <w:rsid w:val="00C4058C"/>
    <w:rsid w:val="00C634A0"/>
    <w:rsid w:val="00C81ECE"/>
    <w:rsid w:val="00CC3909"/>
    <w:rsid w:val="00CC4970"/>
    <w:rsid w:val="00CD22C2"/>
    <w:rsid w:val="00CD5EC5"/>
    <w:rsid w:val="00D0182F"/>
    <w:rsid w:val="00D36596"/>
    <w:rsid w:val="00D70716"/>
    <w:rsid w:val="00D805F8"/>
    <w:rsid w:val="00E30A8A"/>
    <w:rsid w:val="00E53A38"/>
    <w:rsid w:val="00E7315B"/>
    <w:rsid w:val="00E863F2"/>
    <w:rsid w:val="00EA49F4"/>
    <w:rsid w:val="00EA6ACA"/>
    <w:rsid w:val="00EC1285"/>
    <w:rsid w:val="00EF09DA"/>
    <w:rsid w:val="00F07946"/>
    <w:rsid w:val="00F87894"/>
    <w:rsid w:val="00FB3DC9"/>
    <w:rsid w:val="00FC30E4"/>
    <w:rsid w:val="00FF2887"/>
    <w:rsid w:val="00FF30AE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C5DED-413A-4C5F-8F89-6F89FCBCC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01573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157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A6013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7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3445</Words>
  <Characters>19641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Сергеева Анна Александровна</cp:lastModifiedBy>
  <cp:revision>4</cp:revision>
  <dcterms:created xsi:type="dcterms:W3CDTF">2024-04-11T04:19:00Z</dcterms:created>
  <dcterms:modified xsi:type="dcterms:W3CDTF">2024-04-11T06:10:00Z</dcterms:modified>
</cp:coreProperties>
</file>